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502" w:rsidRPr="00EE6DA0" w:rsidRDefault="001C1502" w:rsidP="001C15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>
        <w:rPr>
          <w:b/>
          <w:sz w:val="24"/>
        </w:rPr>
        <w:t xml:space="preserve">2 </w:t>
      </w:r>
      <w:r w:rsidRPr="00EE6DA0">
        <w:rPr>
          <w:b/>
          <w:sz w:val="24"/>
        </w:rPr>
        <w:t>Meeting #</w:t>
      </w:r>
      <w:fldSimple w:instr=" DOCPROPERTY  MtgSeq  \* MERGEFORMAT ">
        <w:r w:rsidRPr="00EE6DA0">
          <w:rPr>
            <w:b/>
            <w:sz w:val="24"/>
          </w:rPr>
          <w:t xml:space="preserve"> 11</w:t>
        </w:r>
        <w:r>
          <w:rPr>
            <w:b/>
            <w:sz w:val="24"/>
          </w:rPr>
          <w:t>5</w:t>
        </w:r>
        <w:r w:rsidRPr="00EE6DA0">
          <w:rPr>
            <w:b/>
            <w:sz w:val="24"/>
          </w:rPr>
          <w:t>-e</w:t>
        </w:r>
      </w:fldSimple>
      <w:r w:rsidRPr="00EE6DA0">
        <w:rPr>
          <w:b/>
          <w:i/>
          <w:sz w:val="28"/>
        </w:rPr>
        <w:tab/>
      </w:r>
      <w:r w:rsidR="002533E5" w:rsidRPr="002533E5">
        <w:rPr>
          <w:b/>
          <w:sz w:val="28"/>
        </w:rPr>
        <w:t>R2-2108402</w:t>
      </w:r>
    </w:p>
    <w:p w:rsidR="001C1502" w:rsidRPr="00EE6DA0" w:rsidRDefault="001C1502" w:rsidP="001C15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16-26 August 2021</w:t>
      </w:r>
    </w:p>
    <w:p w:rsidR="001C1502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5E79D6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E79D6">
        <w:rPr>
          <w:rFonts w:ascii="Arial" w:hAnsi="Arial" w:cs="Arial"/>
          <w:b/>
          <w:sz w:val="20"/>
          <w:szCs w:val="20"/>
          <w:lang w:val="en-GB"/>
        </w:rPr>
        <w:t>[</w:t>
      </w:r>
      <w:r w:rsidRPr="00C03F82">
        <w:rPr>
          <w:rFonts w:ascii="Arial" w:hAnsi="Arial" w:cs="Arial"/>
          <w:bCs/>
          <w:sz w:val="20"/>
          <w:szCs w:val="20"/>
          <w:lang w:val="en-GB"/>
        </w:rPr>
        <w:t>Draft</w:t>
      </w:r>
      <w:r w:rsidR="005E79D6">
        <w:rPr>
          <w:rFonts w:ascii="Arial" w:hAnsi="Arial" w:cs="Arial"/>
          <w:bCs/>
          <w:sz w:val="20"/>
          <w:szCs w:val="20"/>
          <w:lang w:val="en-GB"/>
        </w:rPr>
        <w:t>]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5E79D6">
        <w:t>determination of location estimates in local co-ordinates</w:t>
      </w:r>
    </w:p>
    <w:p w:rsidR="005E79D6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E79D6" w:rsidRPr="00CB4EC9">
        <w:rPr>
          <w:rFonts w:ascii="Arial" w:hAnsi="Arial" w:cs="Arial"/>
          <w:bCs/>
          <w:sz w:val="20"/>
          <w:szCs w:val="20"/>
          <w:lang w:val="en-GB"/>
        </w:rPr>
        <w:t xml:space="preserve">LS </w:t>
      </w:r>
      <w:r w:rsidR="005E79D6">
        <w:t>on determination of location estimates in local co-ordinates</w:t>
      </w:r>
    </w:p>
    <w:p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CB4EC9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 xml:space="preserve">Ericsson [to be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RAN2]</w:t>
      </w:r>
    </w:p>
    <w:p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SA2</w:t>
      </w:r>
    </w:p>
    <w:p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RAN1, RAN3</w:t>
      </w:r>
    </w:p>
    <w:p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:rsidR="001C1502" w:rsidRPr="0082406B" w:rsidRDefault="001C1502" w:rsidP="001C1502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:rsidR="001C1502" w:rsidRPr="0082406B" w:rsidRDefault="001C1502" w:rsidP="001C1502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>Ritesh Shreevastav</w:t>
      </w:r>
    </w:p>
    <w:p w:rsidR="001C1502" w:rsidRPr="000E4E2E" w:rsidRDefault="001C1502" w:rsidP="001C1502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E-mail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11" w:history="1">
        <w:r w:rsidRPr="00AE71AE">
          <w:rPr>
            <w:rStyle w:val="Hyperlink"/>
            <w:rFonts w:cs="Arial"/>
            <w:bCs/>
            <w:lang w:val="fr-CA"/>
          </w:rPr>
          <w:t>ritesh.shreevastav@ericsson.com</w:t>
        </w:r>
      </w:hyperlink>
    </w:p>
    <w:p w:rsidR="001C1502" w:rsidRPr="000E4E2E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:rsidR="001C1502" w:rsidRPr="0082406B" w:rsidRDefault="001C1502" w:rsidP="001C1502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2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:rsidR="001C1502" w:rsidRPr="0082406B" w:rsidRDefault="001C1502" w:rsidP="001C1502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:rsidR="001C1502" w:rsidRPr="0082406B" w:rsidRDefault="001C1502" w:rsidP="001C1502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:rsidR="005E79D6" w:rsidRDefault="005E79D6" w:rsidP="005E79D6">
      <w:r>
        <w:t>RAN2 discussed the question raised by SA2 if determination of local co-ordinates would be limited to certain positioning methods.</w:t>
      </w:r>
    </w:p>
    <w:p w:rsidR="005E79D6" w:rsidRDefault="005E79D6" w:rsidP="005E79D6">
      <w:r>
        <w:t xml:space="preserve">RAN2 did not identify any </w:t>
      </w:r>
      <w:r w:rsidR="00E707F0">
        <w:t>positioning methods</w:t>
      </w:r>
      <w:r>
        <w:t xml:space="preserve"> w</w:t>
      </w:r>
      <w:bookmarkStart w:id="0" w:name="_GoBack"/>
      <w:bookmarkEnd w:id="0"/>
      <w:r>
        <w:t>hich needs to be excluded.</w:t>
      </w:r>
    </w:p>
    <w:p w:rsidR="001C1502" w:rsidRPr="00145488" w:rsidRDefault="001C1502" w:rsidP="001C1502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:rsidR="001C1502" w:rsidRPr="0082406B" w:rsidRDefault="001C1502" w:rsidP="001C1502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5E79D6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:rsidR="001C1502" w:rsidRPr="0082406B" w:rsidRDefault="001C1502" w:rsidP="001C1502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5E79D6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222112"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5E79D6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take the above into account. </w:t>
      </w:r>
    </w:p>
    <w:p w:rsidR="001C1502" w:rsidRPr="0082406B" w:rsidRDefault="001C1502" w:rsidP="001C1502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:rsidR="001C1502" w:rsidRDefault="001C1502" w:rsidP="001C1502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                       November 2021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:rsidR="001C1502" w:rsidRDefault="001C1502" w:rsidP="001C1502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bis-e                  January 2022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:rsidR="001C1502" w:rsidRPr="0082406B" w:rsidRDefault="001C1502" w:rsidP="001C1502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</w:p>
    <w:p w:rsidR="001C1502" w:rsidRPr="00145488" w:rsidRDefault="001C1502" w:rsidP="001C1502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:rsidR="001C1502" w:rsidRPr="0082406B" w:rsidRDefault="001C1502" w:rsidP="001C1502">
      <w:pPr>
        <w:rPr>
          <w:lang w:val="en-GB"/>
        </w:rPr>
      </w:pPr>
    </w:p>
    <w:p w:rsidR="001C1502" w:rsidRDefault="001C1502" w:rsidP="001C1502"/>
    <w:p w:rsidR="003A7EF3" w:rsidRPr="001C1502" w:rsidRDefault="003A7EF3" w:rsidP="001C1502"/>
    <w:sectPr w:rsidR="003A7EF3" w:rsidRPr="001C1502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86F" w:rsidRDefault="0080386F">
      <w:r>
        <w:separator/>
      </w:r>
    </w:p>
  </w:endnote>
  <w:endnote w:type="continuationSeparator" w:id="0">
    <w:p w:rsidR="0080386F" w:rsidRDefault="00803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86F" w:rsidRDefault="0080386F">
      <w:r>
        <w:separator/>
      </w:r>
    </w:p>
  </w:footnote>
  <w:footnote w:type="continuationSeparator" w:id="0">
    <w:p w:rsidR="0080386F" w:rsidRDefault="00803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502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502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112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3E5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3B5B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1DD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79D6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86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3CF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07F0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8C85"/>
  <w15:chartTrackingRefBased/>
  <w15:docId w15:val="{120D72D0-632A-4A32-9B4D-8FFD11F1D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150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snapToGrid/>
      <w:spacing w:before="180" w:after="180"/>
      <w:jc w:val="center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snapToGrid/>
      <w:spacing w:before="120"/>
      <w:jc w:val="left"/>
      <w:textAlignment w:val="baseline"/>
    </w:pPr>
    <w:rPr>
      <w:rFonts w:eastAsia="Times New Roman"/>
      <w:b/>
      <w:sz w:val="20"/>
      <w:szCs w:val="20"/>
      <w:lang w:val="en-GB"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snapToGrid/>
      <w:spacing w:after="180"/>
      <w:jc w:val="left"/>
      <w:textAlignment w:val="baseline"/>
    </w:pPr>
    <w:rPr>
      <w:rFonts w:ascii="Tahoma" w:eastAsia="Times New Roman" w:hAnsi="Tahoma" w:cs="Tahoma"/>
      <w:sz w:val="20"/>
      <w:szCs w:val="20"/>
      <w:lang w:val="en-GB" w:eastAsia="ja-JP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snapToGrid/>
      <w:spacing w:after="0"/>
      <w:ind w:left="454" w:hanging="454"/>
      <w:jc w:val="left"/>
      <w:textAlignment w:val="baseline"/>
    </w:pPr>
    <w:rPr>
      <w:rFonts w:eastAsia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snapToGrid/>
      <w:spacing w:after="0"/>
      <w:jc w:val="left"/>
      <w:textAlignment w:val="baseline"/>
    </w:pPr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snapToGrid/>
      <w:spacing w:after="18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snapToGrid/>
      <w:spacing w:after="0"/>
      <w:ind w:left="1622" w:hanging="363"/>
      <w:jc w:val="left"/>
      <w:textAlignment w:val="baseline"/>
    </w:pPr>
    <w:rPr>
      <w:rFonts w:ascii="Arial" w:eastAsia="MS Mincho" w:hAnsi="Arial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snapToGrid/>
      <w:spacing w:before="40" w:after="0"/>
      <w:jc w:val="left"/>
      <w:textAlignment w:val="baseline"/>
    </w:pPr>
    <w:rPr>
      <w:rFonts w:ascii="Arial" w:eastAsia="MS Mincho" w:hAnsi="Arial"/>
      <w:b/>
      <w:sz w:val="20"/>
      <w:szCs w:val="24"/>
      <w:lang w:val="en-GB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120" w:after="480"/>
      <w:jc w:val="center"/>
      <w:textAlignment w:val="baseline"/>
    </w:pPr>
    <w:rPr>
      <w:rFonts w:eastAsia="Times New Roman"/>
      <w:b/>
      <w:sz w:val="24"/>
      <w:szCs w:val="20"/>
      <w:lang w:val="en-GB"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snapToGrid/>
      <w:spacing w:after="180"/>
      <w:jc w:val="left"/>
      <w:textAlignment w:val="baseline"/>
    </w:pPr>
    <w:rPr>
      <w:rFonts w:eastAsia="Times New Roman"/>
      <w:i/>
      <w:color w:val="0000FF"/>
      <w:sz w:val="20"/>
      <w:szCs w:val="20"/>
      <w:lang w:val="en-GB"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snapToGrid/>
      <w:spacing w:before="360" w:after="240"/>
      <w:jc w:val="left"/>
      <w:textAlignment w:val="baseline"/>
    </w:pPr>
    <w:rPr>
      <w:rFonts w:eastAsia="Times New Roman"/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overflowPunct w:val="0"/>
      <w:snapToGrid/>
      <w:spacing w:after="0"/>
      <w:ind w:left="720"/>
      <w:jc w:val="left"/>
      <w:textAlignment w:val="baseline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snapToGrid/>
      <w:spacing w:after="180"/>
      <w:jc w:val="left"/>
      <w:textAlignment w:val="baseline"/>
    </w:pPr>
    <w:rPr>
      <w:rFonts w:ascii="Courier New" w:eastAsia="Times New Roman" w:hAnsi="Courier New"/>
      <w:sz w:val="2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snapToGrid/>
      <w:ind w:left="283"/>
      <w:contextualSpacing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paragraph" w:styleId="ListContinue2">
    <w:name w:val="List Continue 2"/>
    <w:basedOn w:val="Normal"/>
    <w:rsid w:val="003A70A4"/>
    <w:pPr>
      <w:overflowPunct w:val="0"/>
      <w:snapToGrid/>
      <w:ind w:left="566"/>
      <w:contextualSpacing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itesh.shreevastav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%20(5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6ABC448-541A-410D-BC67-9D6980D28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6DE81A-980C-4995-B19A-EDB52ED03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 (5)</Template>
  <TotalTime>1</TotalTime>
  <Pages>1</Pages>
  <Words>181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1143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</cp:revision>
  <cp:lastPrinted>2008-01-31T07:09:00Z</cp:lastPrinted>
  <dcterms:created xsi:type="dcterms:W3CDTF">2021-08-05T19:22:00Z</dcterms:created>
  <dcterms:modified xsi:type="dcterms:W3CDTF">2021-08-05T19:22:00Z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